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90" w:rsidRDefault="00C63A90" w:rsidP="00C63A90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C63A90" w:rsidRDefault="00C63A90" w:rsidP="00C6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C63A90" w:rsidRDefault="00C63A90" w:rsidP="00C63A9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C63A90" w:rsidRDefault="00C63A90" w:rsidP="00C63A9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>
        <w:rPr>
          <w:rFonts w:ascii="Times New Roman" w:hAnsi="Times New Roman" w:cs="Times New Roman"/>
          <w:b/>
          <w:color w:val="000000"/>
          <w:sz w:val="34"/>
          <w:szCs w:val="20"/>
        </w:rPr>
        <w:t>сел</w:t>
      </w:r>
      <w:r w:rsidR="002C6722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ьское поселение «Деревня </w:t>
      </w:r>
      <w:proofErr w:type="spellStart"/>
      <w:r w:rsidR="002C6722">
        <w:rPr>
          <w:rFonts w:ascii="Times New Roman" w:hAnsi="Times New Roman" w:cs="Times New Roman"/>
          <w:b/>
          <w:color w:val="000000"/>
          <w:sz w:val="34"/>
          <w:szCs w:val="20"/>
        </w:rPr>
        <w:t>Погореловка</w:t>
      </w:r>
      <w:proofErr w:type="spellEnd"/>
      <w:r>
        <w:rPr>
          <w:rFonts w:ascii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C63A90" w:rsidRDefault="00C63A90" w:rsidP="00C63A90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90" w:rsidRDefault="008967E9" w:rsidP="00C63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 29.05</w:t>
      </w:r>
      <w:bookmarkStart w:id="0" w:name="_GoBack"/>
      <w:bookmarkEnd w:id="0"/>
      <w:r w:rsidR="00C63A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2025  г</w:t>
      </w:r>
      <w:r w:rsidR="00C63A90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№ 24</w:t>
      </w:r>
    </w:p>
    <w:p w:rsidR="00C63A90" w:rsidRDefault="00C63A90" w:rsidP="00C6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C63A90" w:rsidRDefault="002C6722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="00C63A90">
        <w:rPr>
          <w:rFonts w:ascii="Times New Roman" w:hAnsi="Times New Roman" w:cs="Times New Roman"/>
          <w:b/>
          <w:sz w:val="26"/>
          <w:szCs w:val="26"/>
        </w:rPr>
        <w:t>»</w:t>
      </w:r>
    </w:p>
    <w:p w:rsidR="00C63A90" w:rsidRDefault="00C63A90" w:rsidP="00C63A90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3A90" w:rsidRDefault="00C63A90" w:rsidP="00C63A9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статьёй 30 ФЗ от 21.12.1994 г. № 69-ФЗ «О пожарной безопасности», законом Калужской области от 22.05.2001 г. № 36-ОЗ «О пожарной безопасности в Калужской области», Постановлением админист</w:t>
      </w:r>
      <w:r w:rsidR="008967E9">
        <w:rPr>
          <w:rFonts w:ascii="Times New Roman" w:hAnsi="Times New Roman" w:cs="Times New Roman"/>
          <w:sz w:val="26"/>
          <w:szCs w:val="26"/>
        </w:rPr>
        <w:t>рации МР «Юхновский район» от 29.05.2025 г № 242</w:t>
      </w:r>
      <w:r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муниципального района «Юхновский район», администрация МО сел</w:t>
      </w:r>
      <w:r w:rsidR="002C6722">
        <w:rPr>
          <w:rFonts w:ascii="Times New Roman" w:hAnsi="Times New Roman" w:cs="Times New Roman"/>
          <w:sz w:val="26"/>
          <w:szCs w:val="26"/>
        </w:rPr>
        <w:t xml:space="preserve">ьское поселение «Деревня </w:t>
      </w:r>
      <w:proofErr w:type="spellStart"/>
      <w:r w:rsidR="002C6722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</w:p>
    <w:p w:rsidR="00C63A90" w:rsidRDefault="00C63A90" w:rsidP="00C63A9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90" w:rsidRDefault="00C63A90" w:rsidP="002D20CD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 целях предупреждения возможных чрезвычайных ситуаций, вызванных лесными пожарами, усиления охраны лесов и противопожарной защиты населённых пунктов на период пожароопасного периода 2025 года</w:t>
      </w:r>
      <w:r w:rsidR="008967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установить на территории МО сел</w:t>
      </w:r>
      <w:r w:rsidR="002C6722">
        <w:rPr>
          <w:rFonts w:ascii="Times New Roman" w:hAnsi="Times New Roman" w:cs="Times New Roman"/>
          <w:sz w:val="26"/>
          <w:szCs w:val="26"/>
        </w:rPr>
        <w:t xml:space="preserve">ьское поселения «Деревня  </w:t>
      </w:r>
      <w:proofErr w:type="spellStart"/>
      <w:r w:rsidR="002C6722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8967E9">
        <w:rPr>
          <w:rFonts w:ascii="Times New Roman" w:hAnsi="Times New Roman" w:cs="Times New Roman"/>
          <w:sz w:val="26"/>
          <w:szCs w:val="26"/>
        </w:rPr>
        <w:t>» с 29  мая</w:t>
      </w:r>
      <w:r>
        <w:rPr>
          <w:rFonts w:ascii="Times New Roman" w:hAnsi="Times New Roman" w:cs="Times New Roman"/>
          <w:sz w:val="26"/>
          <w:szCs w:val="26"/>
        </w:rPr>
        <w:t xml:space="preserve"> 2025 года до особого  распоряжения особый противопожарный режим;</w:t>
      </w:r>
    </w:p>
    <w:p w:rsidR="00C63A90" w:rsidRDefault="00C63A90" w:rsidP="002D20CD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 период действия особого противопожарного режима установить запрет на проведение выжиганий сухой травянистой растительности на землях  сель</w:t>
      </w:r>
      <w:r w:rsidR="002C6722">
        <w:rPr>
          <w:rFonts w:ascii="Times New Roman" w:hAnsi="Times New Roman" w:cs="Times New Roman"/>
          <w:sz w:val="26"/>
          <w:szCs w:val="26"/>
        </w:rPr>
        <w:t xml:space="preserve">ского поселения «Деревня </w:t>
      </w:r>
      <w:proofErr w:type="spellStart"/>
      <w:r w:rsidR="002C6722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</w:t>
      </w:r>
      <w:r w:rsidR="002C6722">
        <w:rPr>
          <w:rFonts w:ascii="Times New Roman" w:hAnsi="Times New Roman" w:cs="Times New Roman"/>
          <w:sz w:val="26"/>
          <w:szCs w:val="26"/>
        </w:rPr>
        <w:t xml:space="preserve">ьское поселение «Деревня </w:t>
      </w:r>
      <w:proofErr w:type="spellStart"/>
      <w:r w:rsidR="002C6722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Провести сход граждан  по организации противопожарной безопасности;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C63A90" w:rsidRDefault="00C63A90" w:rsidP="002D20CD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Принять меры по покосу  сухой травы и своевременной очистке территорий поселения от бытовых, строительных и иных отходов;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C63A90" w:rsidRDefault="00C63A90" w:rsidP="002D20CD">
      <w:pPr>
        <w:pStyle w:val="a3"/>
        <w:spacing w:line="276" w:lineRule="auto"/>
        <w:ind w:left="708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 xml:space="preserve">7. </w:t>
      </w:r>
      <w:r>
        <w:rPr>
          <w:rFonts w:cs="Times New Roman"/>
          <w:sz w:val="26"/>
          <w:szCs w:val="26"/>
          <w:lang w:val="ru-RU"/>
        </w:rPr>
        <w:t>Нас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1"/>
          <w:sz w:val="26"/>
          <w:szCs w:val="26"/>
          <w:lang w:val="ru-RU"/>
        </w:rPr>
        <w:t>я</w:t>
      </w:r>
      <w:r>
        <w:rPr>
          <w:rFonts w:cs="Times New Roman"/>
          <w:spacing w:val="2"/>
          <w:sz w:val="26"/>
          <w:szCs w:val="26"/>
          <w:lang w:val="ru-RU"/>
        </w:rPr>
        <w:t>щ</w:t>
      </w:r>
      <w:r>
        <w:rPr>
          <w:rFonts w:cs="Times New Roman"/>
          <w:sz w:val="26"/>
          <w:szCs w:val="26"/>
          <w:lang w:val="ru-RU"/>
        </w:rPr>
        <w:t xml:space="preserve">ее </w:t>
      </w:r>
      <w:r>
        <w:rPr>
          <w:rFonts w:cs="Times New Roman"/>
          <w:spacing w:val="59"/>
          <w:sz w:val="26"/>
          <w:szCs w:val="26"/>
          <w:lang w:val="ru-RU"/>
        </w:rPr>
        <w:t xml:space="preserve"> 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>ос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ле</w:t>
      </w:r>
      <w:r>
        <w:rPr>
          <w:rFonts w:cs="Times New Roman"/>
          <w:spacing w:val="1"/>
          <w:sz w:val="26"/>
          <w:szCs w:val="26"/>
          <w:lang w:val="ru-RU"/>
        </w:rPr>
        <w:t>ни</w:t>
      </w:r>
      <w:r>
        <w:rPr>
          <w:rFonts w:cs="Times New Roman"/>
          <w:sz w:val="26"/>
          <w:szCs w:val="26"/>
          <w:lang w:val="ru-RU"/>
        </w:rPr>
        <w:t xml:space="preserve">е </w:t>
      </w:r>
      <w:r>
        <w:rPr>
          <w:rFonts w:cs="Times New Roman"/>
          <w:spacing w:val="55"/>
          <w:sz w:val="26"/>
          <w:szCs w:val="26"/>
          <w:lang w:val="ru-RU"/>
        </w:rPr>
        <w:t xml:space="preserve"> 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2"/>
          <w:sz w:val="26"/>
          <w:szCs w:val="26"/>
          <w:lang w:val="ru-RU"/>
        </w:rPr>
        <w:t>т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pacing w:val="1"/>
          <w:sz w:val="26"/>
          <w:szCs w:val="26"/>
          <w:lang w:val="ru-RU"/>
        </w:rPr>
        <w:t>п</w:t>
      </w:r>
      <w:r>
        <w:rPr>
          <w:rFonts w:cs="Times New Roman"/>
          <w:sz w:val="26"/>
          <w:szCs w:val="26"/>
          <w:lang w:val="ru-RU"/>
        </w:rPr>
        <w:t xml:space="preserve">ает </w:t>
      </w:r>
      <w:r>
        <w:rPr>
          <w:rFonts w:cs="Times New Roman"/>
          <w:spacing w:val="6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в  </w:t>
      </w:r>
      <w:r>
        <w:rPr>
          <w:rFonts w:cs="Times New Roman"/>
          <w:spacing w:val="8"/>
          <w:sz w:val="26"/>
          <w:szCs w:val="26"/>
          <w:lang w:val="ru-RU"/>
        </w:rPr>
        <w:t xml:space="preserve"> </w:t>
      </w:r>
      <w:r>
        <w:rPr>
          <w:rFonts w:cs="Times New Roman"/>
          <w:spacing w:val="-5"/>
          <w:sz w:val="26"/>
          <w:szCs w:val="26"/>
          <w:lang w:val="ru-RU"/>
        </w:rPr>
        <w:t>с</w:t>
      </w:r>
      <w:r>
        <w:rPr>
          <w:rFonts w:cs="Times New Roman"/>
          <w:spacing w:val="1"/>
          <w:sz w:val="26"/>
          <w:szCs w:val="26"/>
          <w:lang w:val="ru-RU"/>
        </w:rPr>
        <w:t>и</w:t>
      </w:r>
      <w:r>
        <w:rPr>
          <w:rFonts w:cs="Times New Roman"/>
          <w:sz w:val="26"/>
          <w:szCs w:val="26"/>
          <w:lang w:val="ru-RU"/>
        </w:rPr>
        <w:t xml:space="preserve">лу  </w:t>
      </w:r>
      <w:r>
        <w:rPr>
          <w:rFonts w:cs="Times New Roman"/>
          <w:spacing w:val="1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со  </w:t>
      </w:r>
      <w:r>
        <w:rPr>
          <w:rFonts w:cs="Times New Roman"/>
          <w:spacing w:val="4"/>
          <w:sz w:val="26"/>
          <w:szCs w:val="26"/>
          <w:lang w:val="ru-RU"/>
        </w:rPr>
        <w:t xml:space="preserve"> 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 xml:space="preserve">я  </w:t>
      </w:r>
      <w:r>
        <w:rPr>
          <w:rFonts w:cs="Times New Roman"/>
          <w:spacing w:val="3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pacing w:val="-1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оф</w:t>
      </w:r>
      <w:r>
        <w:rPr>
          <w:rFonts w:cs="Times New Roman"/>
          <w:spacing w:val="1"/>
          <w:sz w:val="26"/>
          <w:szCs w:val="26"/>
          <w:lang w:val="ru-RU"/>
        </w:rPr>
        <w:t>ици</w:t>
      </w:r>
      <w:r>
        <w:rPr>
          <w:rFonts w:cs="Times New Roman"/>
          <w:sz w:val="26"/>
          <w:szCs w:val="26"/>
          <w:lang w:val="ru-RU"/>
        </w:rPr>
        <w:t>ал</w:t>
      </w:r>
      <w:r>
        <w:rPr>
          <w:rFonts w:cs="Times New Roman"/>
          <w:spacing w:val="2"/>
          <w:sz w:val="26"/>
          <w:szCs w:val="26"/>
          <w:lang w:val="ru-RU"/>
        </w:rPr>
        <w:t>ь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4"/>
          <w:sz w:val="26"/>
          <w:szCs w:val="26"/>
          <w:lang w:val="ru-RU"/>
        </w:rPr>
        <w:t>г</w:t>
      </w:r>
      <w:r>
        <w:rPr>
          <w:rFonts w:cs="Times New Roman"/>
          <w:sz w:val="26"/>
          <w:szCs w:val="26"/>
          <w:lang w:val="ru-RU"/>
        </w:rPr>
        <w:t>о   о</w:t>
      </w:r>
      <w:r>
        <w:rPr>
          <w:rFonts w:cs="Times New Roman"/>
          <w:spacing w:val="-2"/>
          <w:sz w:val="26"/>
          <w:szCs w:val="26"/>
          <w:lang w:val="ru-RU"/>
        </w:rPr>
        <w:t>б</w:t>
      </w:r>
      <w:r>
        <w:rPr>
          <w:rFonts w:cs="Times New Roman"/>
          <w:spacing w:val="1"/>
          <w:sz w:val="26"/>
          <w:szCs w:val="26"/>
          <w:lang w:val="ru-RU"/>
        </w:rPr>
        <w:t>н</w:t>
      </w:r>
      <w:r>
        <w:rPr>
          <w:rFonts w:cs="Times New Roman"/>
          <w:sz w:val="26"/>
          <w:szCs w:val="26"/>
          <w:lang w:val="ru-RU"/>
        </w:rPr>
        <w:t>аро</w:t>
      </w:r>
      <w:r>
        <w:rPr>
          <w:rFonts w:cs="Times New Roman"/>
          <w:spacing w:val="-2"/>
          <w:sz w:val="26"/>
          <w:szCs w:val="26"/>
          <w:lang w:val="ru-RU"/>
        </w:rPr>
        <w:t>д</w:t>
      </w:r>
      <w:r>
        <w:rPr>
          <w:rFonts w:cs="Times New Roman"/>
          <w:sz w:val="26"/>
          <w:szCs w:val="26"/>
          <w:lang w:val="ru-RU"/>
        </w:rPr>
        <w:t>о</w:t>
      </w:r>
      <w:r>
        <w:rPr>
          <w:rFonts w:cs="Times New Roman"/>
          <w:spacing w:val="2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pacing w:val="1"/>
          <w:sz w:val="26"/>
          <w:szCs w:val="26"/>
          <w:lang w:val="ru-RU"/>
        </w:rPr>
        <w:t xml:space="preserve">ния </w:t>
      </w:r>
      <w:r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>
        <w:rPr>
          <w:rFonts w:cs="Times New Roman"/>
          <w:bCs/>
          <w:sz w:val="26"/>
          <w:szCs w:val="26"/>
          <w:lang w:val="ru-RU"/>
        </w:rPr>
        <w:t>сел</w:t>
      </w:r>
      <w:r w:rsidR="00293F43">
        <w:rPr>
          <w:rFonts w:cs="Times New Roman"/>
          <w:bCs/>
          <w:sz w:val="26"/>
          <w:szCs w:val="26"/>
          <w:lang w:val="ru-RU"/>
        </w:rPr>
        <w:t xml:space="preserve">ьское поселение «Деревня </w:t>
      </w:r>
      <w:proofErr w:type="spellStart"/>
      <w:r w:rsidR="00293F43">
        <w:rPr>
          <w:rFonts w:cs="Times New Roman"/>
          <w:bCs/>
          <w:sz w:val="26"/>
          <w:szCs w:val="26"/>
          <w:lang w:val="ru-RU"/>
        </w:rPr>
        <w:t>Погореловка</w:t>
      </w:r>
      <w:proofErr w:type="spellEnd"/>
      <w:r>
        <w:rPr>
          <w:rFonts w:cs="Times New Roman"/>
          <w:bCs/>
          <w:sz w:val="26"/>
          <w:szCs w:val="26"/>
          <w:lang w:val="ru-RU"/>
        </w:rPr>
        <w:t xml:space="preserve">» </w:t>
      </w:r>
      <w:r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</w:t>
      </w:r>
      <w:r w:rsidR="00293F43">
        <w:rPr>
          <w:rFonts w:cs="Times New Roman"/>
          <w:bCs/>
          <w:sz w:val="26"/>
          <w:szCs w:val="26"/>
          <w:lang w:val="ru-RU"/>
        </w:rPr>
        <w:t xml:space="preserve">ьское поселение «Деревня </w:t>
      </w:r>
      <w:proofErr w:type="spellStart"/>
      <w:r w:rsidR="00293F43">
        <w:rPr>
          <w:rFonts w:cs="Times New Roman"/>
          <w:bCs/>
          <w:sz w:val="26"/>
          <w:szCs w:val="26"/>
          <w:lang w:val="ru-RU"/>
        </w:rPr>
        <w:t>Погореловка</w:t>
      </w:r>
      <w:proofErr w:type="spellEnd"/>
      <w:r>
        <w:rPr>
          <w:rFonts w:cs="Times New Roman"/>
          <w:bCs/>
          <w:sz w:val="26"/>
          <w:szCs w:val="26"/>
          <w:lang w:val="ru-RU"/>
        </w:rPr>
        <w:t>»</w:t>
      </w:r>
      <w:r>
        <w:rPr>
          <w:rFonts w:cs="Times New Roman"/>
          <w:sz w:val="26"/>
          <w:szCs w:val="26"/>
          <w:lang w:val="ru-RU"/>
        </w:rPr>
        <w:t xml:space="preserve"> в сети «Интернет»: </w:t>
      </w:r>
      <w:r w:rsidR="0065739F" w:rsidRPr="0065739F">
        <w:rPr>
          <w:rFonts w:cs="Times New Roman"/>
          <w:sz w:val="26"/>
          <w:szCs w:val="26"/>
          <w:lang w:val="ru-RU"/>
        </w:rPr>
        <w:t>https://pogorelovka-r40.gosweb.gosuslugi.ru/</w:t>
      </w:r>
    </w:p>
    <w:p w:rsidR="00C63A90" w:rsidRDefault="00C63A90" w:rsidP="002D20CD">
      <w:pPr>
        <w:pStyle w:val="a3"/>
        <w:spacing w:line="276" w:lineRule="auto"/>
        <w:ind w:left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8. </w:t>
      </w:r>
      <w:proofErr w:type="gramStart"/>
      <w:r>
        <w:rPr>
          <w:rFonts w:cs="Times New Roman"/>
          <w:sz w:val="26"/>
          <w:szCs w:val="26"/>
          <w:lang w:val="ru-RU"/>
        </w:rPr>
        <w:t>Контроль  за</w:t>
      </w:r>
      <w:proofErr w:type="gramEnd"/>
      <w:r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</w:t>
      </w:r>
      <w:r w:rsidR="00293F43">
        <w:rPr>
          <w:rFonts w:cs="Times New Roman"/>
          <w:sz w:val="26"/>
          <w:szCs w:val="26"/>
          <w:lang w:val="ru-RU"/>
        </w:rPr>
        <w:t xml:space="preserve">ьское поселение «Деревня  </w:t>
      </w:r>
      <w:proofErr w:type="spellStart"/>
      <w:r w:rsidR="00293F43">
        <w:rPr>
          <w:rFonts w:cs="Times New Roman"/>
          <w:sz w:val="26"/>
          <w:szCs w:val="26"/>
          <w:lang w:val="ru-RU"/>
        </w:rPr>
        <w:t>Погореловка</w:t>
      </w:r>
      <w:proofErr w:type="spellEnd"/>
      <w:r>
        <w:rPr>
          <w:rFonts w:cs="Times New Roman"/>
          <w:sz w:val="26"/>
          <w:szCs w:val="26"/>
          <w:lang w:val="ru-RU"/>
        </w:rPr>
        <w:t>».</w:t>
      </w:r>
    </w:p>
    <w:p w:rsidR="00C63A90" w:rsidRDefault="00C63A90" w:rsidP="00C63A90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rPr>
          <w:rFonts w:ascii="Times New Roman" w:hAnsi="Times New Roman" w:cs="Times New Roman"/>
          <w:sz w:val="26"/>
          <w:szCs w:val="26"/>
        </w:rPr>
      </w:pP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</w:t>
      </w:r>
    </w:p>
    <w:p w:rsidR="00C63A90" w:rsidRDefault="00C63A90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C63A90" w:rsidRDefault="00293F43" w:rsidP="00C63A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="00C63A90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Е.В. Семенова</w:t>
      </w:r>
    </w:p>
    <w:p w:rsidR="00C63A90" w:rsidRDefault="00C63A90" w:rsidP="00C63A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499E" w:rsidRDefault="0098499E"/>
    <w:sectPr w:rsidR="0098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0"/>
    <w:rsid w:val="00293F43"/>
    <w:rsid w:val="002C6722"/>
    <w:rsid w:val="002D20CD"/>
    <w:rsid w:val="0065739F"/>
    <w:rsid w:val="008967E9"/>
    <w:rsid w:val="0098499E"/>
    <w:rsid w:val="00C63A90"/>
    <w:rsid w:val="00F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3A90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3A90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6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2025-05-29T08:44:00Z</cp:lastPrinted>
  <dcterms:created xsi:type="dcterms:W3CDTF">2025-05-29T08:45:00Z</dcterms:created>
  <dcterms:modified xsi:type="dcterms:W3CDTF">2025-05-29T08:45:00Z</dcterms:modified>
</cp:coreProperties>
</file>